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>
  <w:body>
    <w:p>
      <w:pPr>
        <w:pStyle w:val="SahneBasligi"/>
      </w:pPr>
      <w:r>
        <w:t xml:space="preserve">SAHNE 2 — İÇ. KASAP DÜKKÂNI – ÖĞLE</w:t>
      </w:r>
    </w:p>
    <w:tbl>
      <w:tblPr>
        <w:tblW w:w="9400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</w:tblPr>
      <w:tblGrid>
        <w:gridCol w:w="4700"/>
        <w:gridCol w:w="4700"/>
      </w:tblGrid>
      <w:tr>
        <w:tc>
          <w:tcPr>
            <w:tcW w:w="47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>
            <w:pPr>
              <w:pStyle w:val="Normal"/>
            </w:pPr>
            <w:r>
              <w:rPr>
                <w:b/>
              </w:rPr>
              <w:t xml:space="preserve">GÖRÜNTÜ</w:t>
            </w:r>
          </w:p>
        </w:tc>
        <w:tc>
          <w:tcPr>
            <w:tcW w:w="47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>
            <w:pPr>
              <w:pStyle w:val="Normal"/>
            </w:pPr>
            <w:r>
              <w:rPr>
                <w:b/>
              </w:rPr>
              <w:t xml:space="preserve">SES / DİYALOG</w:t>
            </w:r>
          </w:p>
        </w:tc>
      </w:tr>
      <w:tr>
        <w:tc>
          <w:tcPr>
            <w:tcW w:w="47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>
            <w:pPr>
              <w:pStyle w:val="Normal"/>
            </w:pPr>
            <w:r>
              <w:t xml:space="preserve">Kapının zili. NEVİN TEYZE (70'ler, file çanta) girer. Boş tezgâhın önünde durur.</w:t>
            </w:r>
          </w:p>
        </w:tc>
        <w:tc>
          <w:tcPr>
            <w:tcW w:w="47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>
            <w:pPr>
              <w:pStyle w:val="Normal"/>
            </w:pPr>
            <w:r>
              <w:t xml:space="preserve">Zil sesi. Sokaktan uzak trafik uğultusu.</w:t>
            </w:r>
          </w:p>
        </w:tc>
      </w:tr>
      <w:tr>
        <w:tc>
          <w:tcPr>
            <w:tcW w:w="47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>
            <w:pPr>
              <w:pStyle w:val="Normal"/>
            </w:pPr>
            <w:r>
              <w:t xml:space="preserve">Cemal başını kaldırır.</w:t>
            </w:r>
          </w:p>
        </w:tc>
        <w:tc>
          <w:tcPr>
            <w:tcW w:w="47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>
            <w:pPr>
              <w:pStyle w:val="Normal"/>
            </w:pPr>
            <w:r>
              <w:t xml:space="preserve">NEVİN TEYZE: İki yüz gram kıyma.</w:t>
            </w:r>
          </w:p>
        </w:tc>
      </w:tr>
      <w:tr>
        <w:tc>
          <w:tcPr>
            <w:tcW w:w="47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>
            <w:pPr>
              <w:pStyle w:val="Normal"/>
            </w:pPr>
            <w:r>
              <w:t xml:space="preserve">Cemal kancadan eti alır, keser, makineye verir. Kıymayı kâğıda koyup teraziye bırakır. İbre 220'de durur.</w:t>
            </w:r>
          </w:p>
        </w:tc>
        <w:tc>
          <w:tcPr>
            <w:tcW w:w="47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>
            <w:pPr>
              <w:pStyle w:val="Normal"/>
            </w:pPr>
            <w:r>
              <w:t xml:space="preserve">Kıyma makinesinin sesi. Terazinin metal tıkırtısı.</w:t>
            </w:r>
          </w:p>
        </w:tc>
      </w:tr>
      <w:tr>
        <w:tc>
          <w:tcPr>
            <w:tcW w:w="47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>
            <w:pPr>
              <w:pStyle w:val="Normal"/>
            </w:pPr>
            <w:r>
              <w:t xml:space="preserve">Cemal bir tutam kıymayı geri alır. İbre 200'e iner. Nevin Teyze izler.</w:t>
            </w:r>
          </w:p>
        </w:tc>
        <w:tc>
          <w:tcPr>
            <w:tcW w:w="47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>
            <w:pPr>
              <w:pStyle w:val="Normal"/>
            </w:pPr>
            <w:r>
              <w:t xml:space="preserve">NEVİN TEYZE: Alsana be Cemal, yirmi gram.</w:t>
            </w:r>
            <w:r>
              <w:br/>
              <w:t xml:space="preserve"/>
            </w:r>
            <w:r>
              <w:br/>
              <w:t xml:space="preserve">CEMAL: İki yüz dediniz.</w:t>
            </w:r>
          </w:p>
        </w:tc>
      </w:tr>
      <w:tr>
        <w:tc>
          <w:tcPr>
            <w:tcW w:w="47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>
            <w:pPr>
              <w:pStyle w:val="Normal"/>
            </w:pPr>
            <w:r>
              <w:t xml:space="preserve">Nevin Teyze parayı tezgâha bırakır. Kapıda durur, camdan karşıdaki dev vitrine bakar.</w:t>
            </w:r>
          </w:p>
        </w:tc>
        <w:tc>
          <w:tcPr>
            <w:tcW w:w="47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>
            <w:pPr>
              <w:pStyle w:val="Normal"/>
            </w:pPr>
            <w:r>
              <w:t xml:space="preserve">Bozuk paranın cama vuruşu.</w:t>
            </w:r>
            <w:r>
              <w:br/>
              <w:t xml:space="preserve"/>
            </w:r>
            <w:r>
              <w:br/>
              <w:t xml:space="preserve">NEVİN TEYZE: Cumaya açılıyormuş.</w:t>
            </w:r>
          </w:p>
        </w:tc>
      </w:tr>
      <w:tr>
        <w:tc>
          <w:tcPr>
            <w:tcW w:w="47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>
            <w:pPr>
              <w:pStyle w:val="Normal"/>
            </w:pPr>
            <w:r>
              <w:t xml:space="preserve">Cemal cevap vermez. Bıçağı siler. Kapı kapanır.</w:t>
            </w:r>
          </w:p>
        </w:tc>
        <w:tc>
          <w:tcPr>
            <w:tcW w:w="47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>
            <w:pPr>
              <w:pStyle w:val="Normal"/>
            </w:pPr>
            <w:r>
              <w:t xml:space="preserve">Bıçağın beze sürtünmesi. Kapı zili.</w:t>
            </w:r>
          </w:p>
        </w:tc>
      </w:tr>
    </w:tbl>
    <w:p>
      <w:pPr>
        <w:pStyle w:val="Normal"/>
      </w:pPr>
      <w:r>
        <w:t xml:space="preserve"/>
      </w:r>
    </w:p>
    <w:sectPr>
      <w:pgSz w:w="11906" w:h="16838"/>
      <w:pgMar w:top="1440" w:right="1134" w:bottom="1440" w:left="1134" w:header="708" w:footer="708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ourier New" w:hAnsi="Courier New" w:cs="Courier New"/>
        <w:sz w:val="24"/>
        <w:szCs w:val="24"/>
        <w:lang w:val="tr-TR"/>
      </w:rPr>
    </w:rPrDefault>
    <w:pPrDefault>
      <w:pPr>
        <w:spacing w:before="0" w:after="0" w:line="240" w:lineRule="auto"/>
      </w:pPr>
    </w:pPrDefault>
  </w:docDefaults>
  <w:style w:type="paragraph" w:default="1" w:styleId="Normal">
    <w:name w:val="Normal"/>
    <w:qFormat/>
  </w:style>
  <w:style w:type="paragraph" w:styleId="SahneBasligi">
    <w:name w:val="Sahne Başlığı"/>
    <w:basedOn w:val="Normal"/>
    <w:qFormat/>
    <w:pPr>
      <w:keepNext/>
      <w:spacing w:before="240"/>
    </w:pPr>
    <w:rPr>
      <w:b/>
    </w:rPr>
  </w:style>
  <w:style w:type="paragraph" w:styleId="Aksiyon">
    <w:name w:val="Aksiyon"/>
    <w:basedOn w:val="Normal"/>
    <w:qFormat/>
    <w:pPr>
      <w:spacing w:before="240"/>
    </w:pPr>
  </w:style>
  <w:style w:type="paragraph" w:styleId="Karakter">
    <w:name w:val="Karakter"/>
    <w:basedOn w:val="Normal"/>
    <w:qFormat/>
    <w:pPr>
      <w:keepNext/>
      <w:spacing w:before="240"/>
      <w:ind w:left="3168"/>
    </w:pPr>
  </w:style>
  <w:style w:type="paragraph" w:styleId="Parantez">
    <w:name w:val="Parantez"/>
    <w:basedOn w:val="Normal"/>
    <w:qFormat/>
    <w:pPr>
      <w:keepNext/>
      <w:ind w:left="2304"/>
    </w:pPr>
  </w:style>
  <w:style w:type="paragraph" w:styleId="Diyalog">
    <w:name w:val="Diyalog"/>
    <w:basedOn w:val="Normal"/>
    <w:qFormat/>
    <w:pPr>
      <w:ind w:left="1440" w:right="1728"/>
    </w:pPr>
  </w:style>
  <w:style w:type="paragraph" w:styleId="Gecis">
    <w:name w:val="Geçiş"/>
    <w:basedOn w:val="Normal"/>
    <w:qFormat/>
    <w:pPr>
      <w:spacing w:before="240"/>
      <w:jc w:val="right"/>
    </w:pPr>
  </w:style>
  <w:style w:type="paragraph" w:styleId="KapakBaslik">
    <w:name w:val="Kapak Başlığı"/>
    <w:basedOn w:val="Normal"/>
    <w:qFormat/>
    <w:pPr>
      <w:spacing w:before="240"/>
      <w:jc w:val="center"/>
    </w:pPr>
  </w:style>
  <w:style w:type="paragraph" w:styleId="Not">
    <w:name w:val="Not"/>
    <w:basedOn w:val="Normal"/>
    <w:qFormat/>
    <w:pPr>
      <w:spacing w:before="240"/>
    </w:pPr>
    <w:rPr>
      <w:i/>
      <w:color w:val="666666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Terazi — Fransız format</dc:title>
  <dc:creator>Senaryo Okulu</dc:creator>
  <cp:lastModifiedBy>Senaryo Okulu</cp:lastModifiedBy>
  <dc:description>senaryookulu.com</dc:description>
</cp:coreProperties>
</file>