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KapakBaslik"/>
      </w:pPr>
      <w:r>
        <w:rPr>
          <w:b/>
          <w:sz w:val="32"/>
        </w:rPr>
        <w:t xml:space="preserve">Logline</w:t>
      </w:r>
    </w:p>
    <w:p>
      <w:pPr>
        <w:pStyle w:val="Normal"/>
      </w:pPr>
      <w:r>
        <w:t xml:space="preserve"/>
      </w:r>
    </w:p>
    <w:p>
      <w:pPr>
        <w:pStyle w:val="Aksiyon"/>
      </w:pPr>
      <w:r>
        <w:rPr>
          <w:b/>
        </w:rPr>
        <w:t xml:space="preserve">1. Qué es</w:t>
      </w:r>
    </w:p>
    <w:p>
      <w:pPr>
        <w:pStyle w:val="Aksiyon"/>
      </w:pPr>
      <w:r>
        <w:t xml:space="preserve">Un logline cuenta tu película en una o dos oraciones: quién (el protagonista), qué pasa (el suceso que lo desata), qué tiene que hacer (el objetivo) y por qué es difícil (el obstáculo o el precio). Despierta la curiosidad del lector sin revelar el final.</w:t>
      </w:r>
    </w:p>
    <w:p>
      <w:pPr>
        <w:pStyle w:val="Aksiyon"/>
      </w:pPr>
      <w:r>
        <w:rPr>
          <w:b/>
        </w:rPr>
        <w:t xml:space="preserve">2. Cuándo lo necesitas</w:t>
      </w:r>
    </w:p>
    <w:p>
      <w:pPr>
        <w:pStyle w:val="Aksiyon"/>
      </w:pPr>
      <w:r>
        <w:t xml:space="preserve">La primera vez que le cuentas a alguien de tu película, en la primera casilla de los formularios de concursos y apoyos, y como brújula mientras escribes: si una escena no sirve al logline, cuestiónala.</w:t>
      </w:r>
    </w:p>
    <w:p>
      <w:pPr>
        <w:pStyle w:val="Aksiyon"/>
      </w:pPr>
      <w:r>
        <w:rPr>
          <w:b/>
        </w:rPr>
        <w:t xml:space="preserve">3. Ejemplo</w:t>
      </w:r>
    </w:p>
    <w:p>
      <w:pPr>
        <w:pStyle w:val="Aksiyon"/>
      </w:pPr>
      <w:r>
        <w:t xml:space="preserve">Un carnicero ahogado en deudas descubre que su hijo trabaja a escondidas para el supermercado rival, y tiene que elegir entre su orgullo y su familia.</w:t>
      </w:r>
    </w:p>
    <w:p>
      <w:pPr>
        <w:pStyle w:val="Aksiyon"/>
      </w:pPr>
      <w:r>
        <w:rPr>
          <w:b/>
        </w:rPr>
        <w:t xml:space="preserve">4. Errores comunes</w:t>
      </w:r>
    </w:p>
    <w:p>
      <w:pPr>
        <w:pStyle w:val="Aksiyon"/>
      </w:pPr>
      <w:r>
        <w:t xml:space="preserve">✖ “Un hombre decide cambiar su vida.” — Nadie en particular, ningún suceso, ningún obstáculo.</w:t>
      </w:r>
    </w:p>
    <w:p>
      <w:pPr>
        <w:pStyle w:val="Aksiyon"/>
      </w:pPr>
      <w:r>
        <w:t xml:space="preserve">✖ Dos objetivos unidos con “y” — un logline lleva un solo objetivo.</w:t>
      </w:r>
    </w:p>
    <w:p>
      <w:pPr>
        <w:pStyle w:val="Aksiyon"/>
      </w:pPr>
      <w:r>
        <w:t xml:space="preserve">✖ Contar el final — el logline promete, no entrega.</w:t>
      </w:r>
    </w:p>
    <w:p>
      <w:pPr>
        <w:pStyle w:val="Normal"/>
      </w:pPr>
      <w:r>
        <w:t xml:space="preserve"/>
      </w:r>
    </w:p>
    <w:p>
      <w:pPr>
        <w:pStyle w:val="Aksiyon"/>
      </w:pPr>
      <w:r>
        <w:rPr>
          <w:b/>
        </w:rPr>
        <w:t xml:space="preserve">PLANTILLA DE LOGLINE EN BLANCO</w:t>
      </w:r>
    </w:p>
    <w:p>
      <w:pPr>
        <w:pStyle w:val="Normal"/>
      </w:pPr>
      <w:r>
        <w:t xml:space="preserve">[PERSONAJE + ADJETIVO QUE CARGA EL CONFLICTO],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cuando [EL SUCESO QUE ROMPE SU VIDA],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tiene que [OBJETIVO CONCRETO]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a pesar de / en contra de [EL OBSTÁCULO MÁS GRANDE].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Revisa: □ Menos de 40 palabras □ Un solo objetivo (sin “y”)</w:t>
      </w:r>
    </w:p>
    <w:p>
      <w:pPr>
        <w:pStyle w:val="Normal"/>
      </w:pPr>
      <w:r>
        <w:t xml:space="preserve">□ Sin el adjetivo, se cae □ Sin final</w:t>
      </w:r>
    </w:p>
    <w:p>
      <w:pPr>
        <w:pStyle w:val="Normal"/>
      </w:pPr>
      <w:r>
        <w:t xml:space="preserve"/>
      </w:r>
    </w:p>
    <w:p>
      <w:pPr>
        <w:pStyle w:val="Not"/>
      </w:pPr>
      <w:r>
        <w:t xml:space="preserve">Este documento se descargó de senaryookulu.com. Las lecciones, las herramientas de escritura y más guías están en senaryookulu.com/en.</w:t>
      </w:r>
    </w:p>
    <w:sectPr>
      <w:pgSz w:w="11906" w:h="16838"/>
      <w:pgMar w:top="1440" w:right="1440" w:bottom="1440" w:left="216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ourier New" w:hAnsi="Courier New" w:cs="Courier New"/>
        <w:sz w:val="24"/>
        <w:szCs w:val="24"/>
        <w:lang w:val="es-MX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paragraph" w:styleId="SahneBasligi">
    <w:name w:val="Encabezado de escena"/>
    <w:basedOn w:val="Normal"/>
    <w:qFormat/>
    <w:pPr>
      <w:keepNext/>
      <w:spacing w:before="240"/>
    </w:pPr>
    <w:rPr>
      <w:b/>
    </w:rPr>
  </w:style>
  <w:style w:type="paragraph" w:styleId="Aksiyon">
    <w:name w:val="Acción"/>
    <w:basedOn w:val="Normal"/>
    <w:qFormat/>
    <w:pPr>
      <w:spacing w:before="240"/>
    </w:pPr>
  </w:style>
  <w:style w:type="paragraph" w:styleId="Karakter">
    <w:name w:val="Personaje"/>
    <w:basedOn w:val="Normal"/>
    <w:qFormat/>
    <w:pPr>
      <w:keepNext/>
      <w:spacing w:before="240"/>
      <w:ind w:left="3168"/>
    </w:pPr>
  </w:style>
  <w:style w:type="paragraph" w:styleId="Parantez">
    <w:name w:val="Acotación"/>
    <w:basedOn w:val="Normal"/>
    <w:qFormat/>
    <w:pPr>
      <w:keepNext/>
      <w:ind w:left="2304"/>
    </w:pPr>
  </w:style>
  <w:style w:type="paragraph" w:styleId="Diyalog">
    <w:name w:val="Diálogo"/>
    <w:basedOn w:val="Normal"/>
    <w:qFormat/>
    <w:pPr>
      <w:ind w:left="1440" w:right="1728"/>
    </w:pPr>
  </w:style>
  <w:style w:type="paragraph" w:styleId="Gecis">
    <w:name w:val="Transición"/>
    <w:basedOn w:val="Normal"/>
    <w:qFormat/>
    <w:pPr>
      <w:spacing w:before="240"/>
      <w:jc w:val="right"/>
    </w:pPr>
  </w:style>
  <w:style w:type="paragraph" w:styleId="KapakBaslik">
    <w:name w:val="Portada"/>
    <w:basedOn w:val="Normal"/>
    <w:qFormat/>
    <w:pPr>
      <w:spacing w:before="240"/>
      <w:jc w:val="center"/>
    </w:pPr>
  </w:style>
  <w:style w:type="paragraph" w:styleId="Not">
    <w:name w:val="Nota"/>
    <w:basedOn w:val="Normal"/>
    <w:qFormat/>
    <w:pPr>
      <w:spacing w:before="240"/>
    </w:pPr>
    <w:rPr>
      <w:i/>
      <w:color w:val="66666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Logline</dc:title>
  <dc:creator>Senaryo Okulu</dc:creator>
  <cp:lastModifiedBy>Senaryo Okulu</cp:lastModifiedBy>
  <dc:description>senaryookulu.com</dc:description>
</cp:coreProperties>
</file>