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KapakBaslik"/>
      </w:pPr>
      <w:r>
        <w:t xml:space="preserve">FİLMİN ADI</w:t>
      </w:r>
    </w:p>
    <w:p>
      <w:pPr>
        <w:pStyle w:val="KapakBaslik"/>
      </w:pPr>
      <w:r>
        <w:t xml:space="preserve"/>
      </w:r>
    </w:p>
    <w:p>
      <w:pPr>
        <w:pStyle w:val="KapakBaslik"/>
      </w:pPr>
      <w:r>
        <w:t xml:space="preserve">Senaryo: Adınız Soyadınız</w:t>
      </w:r>
    </w:p>
    <w:p>
      <w:pPr>
        <w:pStyle w:val="KapakBaslik"/>
      </w:pPr>
      <w:r>
        <w:t xml:space="preserve"/>
      </w:r>
    </w:p>
    <w:p>
      <w:pPr>
        <w:pStyle w:val="KapakBaslik"/>
      </w:pPr>
      <w:r>
        <w:t xml:space="preserve">iletisim@ornek.com</w:t>
      </w:r>
    </w:p>
    <w:p>
      <w:r>
        <w:br w:type="page"/>
      </w:r>
    </w:p>
    <w:p>
      <w:pPr>
        <w:pStyle w:val="Not"/>
      </w:pPr>
      <w:r>
        <w:t xml:space="preserve">Word'de bu belgeyi açtığında Giriş &gt; Stiller listesinde şu stilleri bulacaksın: Sahne Başlığı · Aksiyon · Karakter · Parantez · Diyalog · Geçiş. Yazarken satırın stilini seç, girintiyi Word kurar. Yazı tipi Courier New 12 punto, sayfa ölçüsü A4 — 1 sayfa ≈ 1 dakika ekran süresi.</w:t>
      </w:r>
    </w:p>
    <w:p>
      <w:pPr>
        <w:pStyle w:val="SahneBasligi"/>
      </w:pPr>
      <w:r>
        <w:t xml:space="preserve">İÇ. MEKÂN – GÜN</w:t>
      </w:r>
    </w:p>
    <w:p>
      <w:pPr>
        <w:pStyle w:val="Aksiyon"/>
      </w:pPr>
      <w:r>
        <w:t xml:space="preserve">Mekânı ve olayı şimdiki zamanda, yalnızca görülen ve duyulanla yaz. İç düşünce yazma.</w:t>
      </w:r>
    </w:p>
    <w:p>
      <w:pPr>
        <w:pStyle w:val="Karakter"/>
      </w:pPr>
      <w:r>
        <w:t xml:space="preserve">KARAKTER ADI</w:t>
      </w:r>
    </w:p>
    <w:p>
      <w:pPr>
        <w:pStyle w:val="Parantez"/>
      </w:pPr>
      <w:r>
        <w:t xml:space="preserve">(yalnızca gerekliyse)</w:t>
      </w:r>
    </w:p>
    <w:p>
      <w:pPr>
        <w:pStyle w:val="Diyalog"/>
      </w:pPr>
      <w:r>
        <w:t xml:space="preserve">Repliği buraya yaz.</w:t>
      </w:r>
    </w:p>
    <w:p>
      <w:pPr>
        <w:pStyle w:val="Karakter"/>
      </w:pPr>
      <w:r>
        <w:t xml:space="preserve">İKİNCİ KARAKTER</w:t>
      </w:r>
    </w:p>
    <w:p>
      <w:pPr>
        <w:pStyle w:val="Diyalog"/>
      </w:pPr>
      <w:r>
        <w:t xml:space="preserve">Cevap repliği.</w:t>
      </w:r>
    </w:p>
    <w:p>
      <w:pPr>
        <w:pStyle w:val="Aksiyon"/>
      </w:pPr>
      <w:r>
        <w:t xml:space="preserve">Sahneyi kapatan davranış.</w:t>
      </w:r>
    </w:p>
    <w:p>
      <w:pPr>
        <w:pStyle w:val="SahneBasligi"/>
      </w:pPr>
      <w:r>
        <w:t xml:space="preserve">DIŞ. İKİNCİ MEKÂN – GECE</w:t>
      </w:r>
    </w:p>
    <w:p>
      <w:pPr>
        <w:pStyle w:val="Aksiyon"/>
      </w:pPr>
      <w:r>
        <w:t xml:space="preserve">Yeni sahne buradan devam eder.</w:t>
      </w:r>
    </w:p>
    <w:p>
      <w:pPr>
        <w:pStyle w:val="Gecis"/>
      </w:pPr>
      <w:r>
        <w:t xml:space="preserve">KARARMA.</w:t>
      </w:r>
    </w:p>
    <w:sectPr>
      <w:pgSz w:w="11906" w:h="16838"/>
      <w:pgMar w:top="1440" w:right="1440" w:bottom="1440" w:left="216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Amerikan format senaryo şablonu</dc:title>
  <dc:creator>Senaryo Okulu</dc:creator>
  <cp:lastModifiedBy>Senaryo Okulu</cp:lastModifiedBy>
  <dc:description>senaryookulu.com</dc:description>
</cp:coreProperties>
</file>